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C64349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C6434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A72CFA" w:rsidRDefault="00A72CFA" w:rsidP="00A72C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E914F2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69A9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«Иностранный язык» является дисциплиной </w:t>
      </w:r>
      <w:r w:rsidR="00C64349">
        <w:t>обязательной</w:t>
      </w:r>
      <w:r w:rsidRPr="00B75A22">
        <w:t xml:space="preserve"> части </w:t>
      </w:r>
      <w:r w:rsidR="00C64349">
        <w:t>общегуманитарного цикла</w:t>
      </w:r>
      <w:r w:rsidRPr="00B75A22">
        <w:t xml:space="preserve"> направления 38.03.02 «Менеджмент» профиль «</w:t>
      </w:r>
      <w:r w:rsidR="00CB4FE7">
        <w:t>Управление бизнесом</w:t>
      </w:r>
      <w:bookmarkStart w:id="1" w:name="_GoBack"/>
      <w:bookmarkEnd w:id="1"/>
      <w:r w:rsidRPr="00B75A22">
        <w:t xml:space="preserve">». </w:t>
      </w:r>
    </w:p>
    <w:p w:rsidR="00AA69A9" w:rsidRPr="00B75A22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 w:rsidP="00C64349">
      <w:pPr>
        <w:spacing w:line="360" w:lineRule="auto"/>
      </w:pPr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A72CFA"/>
    <w:rsid w:val="00AA69A9"/>
    <w:rsid w:val="00AB5F5C"/>
    <w:rsid w:val="00B73F9A"/>
    <w:rsid w:val="00C64349"/>
    <w:rsid w:val="00C9424F"/>
    <w:rsid w:val="00CB4FE7"/>
    <w:rsid w:val="00D434CF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718BD-A7CD-432C-8E52-1F84BF1014DB}"/>
</file>

<file path=customXml/itemProps2.xml><?xml version="1.0" encoding="utf-8"?>
<ds:datastoreItem xmlns:ds="http://schemas.openxmlformats.org/officeDocument/2006/customXml" ds:itemID="{7790BA67-8C49-4D76-AF81-64D83C878EFE}"/>
</file>

<file path=customXml/itemProps3.xml><?xml version="1.0" encoding="utf-8"?>
<ds:datastoreItem xmlns:ds="http://schemas.openxmlformats.org/officeDocument/2006/customXml" ds:itemID="{0C76636B-835D-48A8-A6D3-724C99D96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2018-03-30T13:01:00Z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